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7717CB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7717CB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7717CB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от "____" ________________ 201_ г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1D229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044B0" w:rsidRPr="001D2297" w:rsidRDefault="001D22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Старшего г</w:t>
      </w:r>
      <w:r w:rsidR="00F8222C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9A43E1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>отдела</w:t>
      </w:r>
      <w:r w:rsidR="001D4984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</w:p>
    <w:p w:rsidR="006D586D" w:rsidRPr="001D2297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1D2297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1D229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F605F0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1D2297">
        <w:rPr>
          <w:sz w:val="28"/>
          <w:szCs w:val="28"/>
        </w:rPr>
        <w:t xml:space="preserve"> (далее гражданской службы)</w:t>
      </w:r>
      <w:r w:rsidRPr="001D2297">
        <w:rPr>
          <w:sz w:val="28"/>
          <w:szCs w:val="28"/>
        </w:rPr>
        <w:t xml:space="preserve"> </w:t>
      </w:r>
      <w:r w:rsidR="001D2297" w:rsidRPr="001D2297">
        <w:rPr>
          <w:sz w:val="28"/>
          <w:szCs w:val="28"/>
        </w:rPr>
        <w:t xml:space="preserve">старшего </w:t>
      </w:r>
      <w:r w:rsidR="008A4B72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sz w:val="28"/>
          <w:szCs w:val="28"/>
        </w:rPr>
        <w:t xml:space="preserve">отдела </w:t>
      </w:r>
      <w:r w:rsidR="001D4984">
        <w:rPr>
          <w:sz w:val="28"/>
          <w:szCs w:val="28"/>
        </w:rPr>
        <w:t xml:space="preserve">регистрации и учета налогоплательщиков </w:t>
      </w:r>
      <w:r w:rsidR="006D586D" w:rsidRPr="001D2297">
        <w:rPr>
          <w:sz w:val="28"/>
          <w:szCs w:val="28"/>
        </w:rPr>
        <w:t>(далее – отдел</w:t>
      </w:r>
      <w:r w:rsidR="00CA17EF" w:rsidRPr="001D2297">
        <w:rPr>
          <w:sz w:val="28"/>
          <w:szCs w:val="28"/>
        </w:rPr>
        <w:t>)</w:t>
      </w:r>
      <w:r w:rsidR="00CA17EF" w:rsidRPr="001D229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 Управление)</w:t>
      </w:r>
      <w:r w:rsidRPr="001D2297">
        <w:rPr>
          <w:sz w:val="28"/>
          <w:szCs w:val="28"/>
        </w:rPr>
        <w:t xml:space="preserve"> относится к </w:t>
      </w:r>
      <w:r w:rsidR="00C81BE9" w:rsidRPr="001D2297">
        <w:rPr>
          <w:sz w:val="28"/>
          <w:szCs w:val="28"/>
        </w:rPr>
        <w:t>старшей</w:t>
      </w:r>
      <w:r w:rsidRPr="001D2297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D2297">
        <w:rPr>
          <w:sz w:val="28"/>
          <w:szCs w:val="28"/>
        </w:rPr>
        <w:t>специалисты</w:t>
      </w:r>
      <w:r w:rsidRPr="001D2297">
        <w:rPr>
          <w:sz w:val="28"/>
          <w:szCs w:val="28"/>
        </w:rPr>
        <w:t>».</w:t>
      </w:r>
    </w:p>
    <w:p w:rsidR="006D586D" w:rsidRPr="001D2297" w:rsidRDefault="006D586D" w:rsidP="00F605F0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Регистрационный номер (код) должности </w:t>
      </w:r>
      <w:r w:rsidR="0022780B" w:rsidRPr="001D2297">
        <w:rPr>
          <w:sz w:val="28"/>
          <w:szCs w:val="28"/>
        </w:rPr>
        <w:t xml:space="preserve">- </w:t>
      </w:r>
      <w:r w:rsidR="001C25D5" w:rsidRPr="001D2297">
        <w:rPr>
          <w:sz w:val="28"/>
          <w:szCs w:val="28"/>
        </w:rPr>
        <w:t>11-3-4-</w:t>
      </w:r>
      <w:r w:rsidR="00F8222C" w:rsidRPr="001D2297">
        <w:rPr>
          <w:sz w:val="28"/>
          <w:szCs w:val="28"/>
        </w:rPr>
        <w:t xml:space="preserve"> 07</w:t>
      </w:r>
      <w:r w:rsidR="001D2297" w:rsidRPr="001D2297">
        <w:rPr>
          <w:sz w:val="28"/>
          <w:szCs w:val="28"/>
        </w:rPr>
        <w:t>0</w:t>
      </w:r>
      <w:r w:rsidR="001C25D5" w:rsidRPr="001D2297">
        <w:rPr>
          <w:sz w:val="28"/>
          <w:szCs w:val="28"/>
        </w:rPr>
        <w:t>.</w:t>
      </w:r>
    </w:p>
    <w:p w:rsidR="009A5844" w:rsidRPr="001D4984" w:rsidRDefault="006044B0" w:rsidP="00F605F0">
      <w:pPr>
        <w:ind w:firstLine="709"/>
        <w:jc w:val="both"/>
        <w:rPr>
          <w:bCs/>
          <w:sz w:val="28"/>
          <w:szCs w:val="28"/>
        </w:rPr>
      </w:pPr>
      <w:r w:rsidRPr="001D4984">
        <w:rPr>
          <w:bCs/>
          <w:sz w:val="28"/>
          <w:szCs w:val="28"/>
        </w:rPr>
        <w:t xml:space="preserve">2. </w:t>
      </w:r>
      <w:r w:rsidR="006D586D" w:rsidRPr="001D4984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1D4984">
        <w:rPr>
          <w:bCs/>
          <w:sz w:val="28"/>
          <w:szCs w:val="28"/>
        </w:rPr>
        <w:t xml:space="preserve">старшего </w:t>
      </w:r>
      <w:r w:rsidR="001B5650" w:rsidRPr="001D4984">
        <w:rPr>
          <w:sz w:val="28"/>
          <w:szCs w:val="28"/>
        </w:rPr>
        <w:t>государственного налогового инспектора</w:t>
      </w:r>
      <w:r w:rsidR="00E4246E" w:rsidRPr="001D4984">
        <w:rPr>
          <w:bCs/>
          <w:sz w:val="28"/>
          <w:szCs w:val="28"/>
        </w:rPr>
        <w:t xml:space="preserve"> </w:t>
      </w:r>
      <w:r w:rsidR="006D586D" w:rsidRPr="001D4984">
        <w:rPr>
          <w:bCs/>
          <w:sz w:val="28"/>
          <w:szCs w:val="28"/>
        </w:rPr>
        <w:t>отдела:</w:t>
      </w:r>
      <w:r w:rsidR="001D4984" w:rsidRPr="001D4984">
        <w:rPr>
          <w:bCs/>
          <w:sz w:val="28"/>
          <w:szCs w:val="28"/>
        </w:rPr>
        <w:t xml:space="preserve"> </w:t>
      </w:r>
      <w:r w:rsidR="001D4984" w:rsidRPr="001D4984">
        <w:rPr>
          <w:sz w:val="28"/>
          <w:szCs w:val="28"/>
        </w:rPr>
        <w:t>регулирование налоговой деятельности</w:t>
      </w:r>
    </w:p>
    <w:p w:rsidR="006D586D" w:rsidRPr="001D4984" w:rsidRDefault="009A5844" w:rsidP="00F605F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984">
        <w:rPr>
          <w:rFonts w:ascii="Times New Roman" w:hAnsi="Times New Roman" w:cs="Times New Roman"/>
          <w:bCs/>
          <w:sz w:val="28"/>
          <w:szCs w:val="28"/>
        </w:rPr>
        <w:t xml:space="preserve">3. Вид профессиональной служебной деятельности </w:t>
      </w:r>
      <w:r w:rsidR="001D2297" w:rsidRPr="001D4984">
        <w:rPr>
          <w:rFonts w:ascii="Times New Roman" w:hAnsi="Times New Roman" w:cs="Times New Roman"/>
          <w:bCs/>
          <w:sz w:val="28"/>
          <w:szCs w:val="28"/>
        </w:rPr>
        <w:t xml:space="preserve">старшего </w:t>
      </w:r>
      <w:r w:rsidR="001B5650" w:rsidRPr="001D49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D4984">
        <w:rPr>
          <w:rFonts w:ascii="Times New Roman" w:hAnsi="Times New Roman" w:cs="Times New Roman"/>
          <w:bCs/>
          <w:sz w:val="28"/>
          <w:szCs w:val="28"/>
        </w:rPr>
        <w:t>отдела:</w:t>
      </w:r>
      <w:r w:rsidR="001D4984" w:rsidRPr="001D49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4984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1D4984" w:rsidRPr="001D4984">
        <w:rPr>
          <w:rFonts w:ascii="Times New Roman" w:hAnsi="Times New Roman" w:cs="Times New Roman"/>
          <w:sz w:val="28"/>
          <w:szCs w:val="28"/>
        </w:rPr>
        <w:t>существление регистрации и учета налогоплательщиков</w:t>
      </w:r>
    </w:p>
    <w:p w:rsidR="006044B0" w:rsidRPr="001D2297" w:rsidRDefault="009A5844" w:rsidP="00F605F0">
      <w:pPr>
        <w:ind w:firstLine="709"/>
        <w:jc w:val="both"/>
        <w:rPr>
          <w:sz w:val="28"/>
          <w:szCs w:val="28"/>
        </w:rPr>
      </w:pPr>
      <w:r w:rsidRPr="001D4984">
        <w:rPr>
          <w:bCs/>
          <w:sz w:val="28"/>
          <w:szCs w:val="28"/>
        </w:rPr>
        <w:t xml:space="preserve">4. </w:t>
      </w:r>
      <w:r w:rsidR="006044B0" w:rsidRPr="001D4984">
        <w:rPr>
          <w:bCs/>
          <w:sz w:val="28"/>
          <w:szCs w:val="28"/>
        </w:rPr>
        <w:t>Назначение на должность</w:t>
      </w:r>
      <w:r w:rsidR="006044B0" w:rsidRPr="001D2297">
        <w:rPr>
          <w:bCs/>
          <w:sz w:val="28"/>
          <w:szCs w:val="28"/>
        </w:rPr>
        <w:t xml:space="preserve"> и освобождение от должности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6044B0" w:rsidRPr="001D2297">
        <w:rPr>
          <w:bCs/>
          <w:sz w:val="28"/>
          <w:szCs w:val="28"/>
        </w:rPr>
        <w:t xml:space="preserve"> осуществляются приказом</w:t>
      </w:r>
      <w:r w:rsidRPr="001D2297">
        <w:rPr>
          <w:bCs/>
          <w:sz w:val="28"/>
          <w:szCs w:val="28"/>
        </w:rPr>
        <w:t xml:space="preserve"> руководителя </w:t>
      </w:r>
      <w:r w:rsidR="006044B0" w:rsidRPr="001D2297">
        <w:rPr>
          <w:bCs/>
          <w:sz w:val="28"/>
          <w:szCs w:val="28"/>
        </w:rPr>
        <w:t>Управления.</w:t>
      </w:r>
    </w:p>
    <w:p w:rsidR="006044B0" w:rsidRPr="001D2297" w:rsidRDefault="00F605F0" w:rsidP="00F605F0">
      <w:pPr>
        <w:shd w:val="clear" w:color="auto" w:fill="FFFFFF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1D2297">
        <w:rPr>
          <w:sz w:val="28"/>
          <w:szCs w:val="28"/>
        </w:rPr>
        <w:t xml:space="preserve">. </w:t>
      </w:r>
      <w:r w:rsidR="001D2297" w:rsidRPr="001D2297">
        <w:rPr>
          <w:sz w:val="28"/>
          <w:szCs w:val="28"/>
        </w:rPr>
        <w:t>Старший г</w:t>
      </w:r>
      <w:r w:rsidR="001B5650" w:rsidRPr="001D2297">
        <w:rPr>
          <w:sz w:val="28"/>
          <w:szCs w:val="28"/>
        </w:rPr>
        <w:t>осударственн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налогов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инспектор </w:t>
      </w:r>
      <w:r w:rsidR="006044B0" w:rsidRPr="001D2297">
        <w:rPr>
          <w:sz w:val="28"/>
          <w:szCs w:val="28"/>
        </w:rPr>
        <w:t xml:space="preserve">непосредственно подчиняется </w:t>
      </w:r>
      <w:r w:rsidR="0022780B" w:rsidRPr="001D2297">
        <w:rPr>
          <w:sz w:val="28"/>
          <w:szCs w:val="28"/>
        </w:rPr>
        <w:t xml:space="preserve">начальнику </w:t>
      </w:r>
      <w:r w:rsidR="00B61E20" w:rsidRPr="001D2297">
        <w:rPr>
          <w:sz w:val="28"/>
          <w:szCs w:val="28"/>
        </w:rPr>
        <w:t>соответствующего отдела</w:t>
      </w:r>
      <w:r w:rsidR="00A52260" w:rsidRPr="001D2297">
        <w:rPr>
          <w:sz w:val="28"/>
          <w:szCs w:val="28"/>
        </w:rPr>
        <w:t>.</w:t>
      </w:r>
    </w:p>
    <w:p w:rsidR="00977C26" w:rsidRPr="001D2297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D2297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C12334" w:rsidRDefault="006044B0" w:rsidP="002F6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33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C12334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C1233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C1233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C12334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C12334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CA17EF" w:rsidRPr="00C12334" w:rsidRDefault="00CA17EF" w:rsidP="002F6E80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12334">
        <w:rPr>
          <w:rFonts w:ascii="Times New Roman" w:hAnsi="Times New Roman" w:cs="Times New Roman"/>
          <w:sz w:val="28"/>
          <w:szCs w:val="28"/>
        </w:rPr>
        <w:t>6.1. Н</w:t>
      </w:r>
      <w:r w:rsidR="006044B0" w:rsidRPr="00C12334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C12334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C12334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C12334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C12334" w:rsidRPr="00C12334">
        <w:rPr>
          <w:rFonts w:ascii="Times New Roman" w:hAnsi="Times New Roman" w:cs="Times New Roman"/>
          <w:sz w:val="28"/>
          <w:szCs w:val="28"/>
        </w:rPr>
        <w:t>«Экономика и управление»: «Экономика», «Налоги и налогообложение», «Финансы и кредит», «Бухгалтерский учет, анализ и аудит», «Государственное и муниципальное управление», «Государственный аудит», «Мене</w:t>
      </w:r>
      <w:bookmarkStart w:id="0" w:name="_GoBack"/>
      <w:bookmarkEnd w:id="0"/>
      <w:r w:rsidR="00C12334" w:rsidRPr="00C12334">
        <w:rPr>
          <w:rFonts w:ascii="Times New Roman" w:hAnsi="Times New Roman" w:cs="Times New Roman"/>
          <w:sz w:val="28"/>
          <w:szCs w:val="28"/>
        </w:rPr>
        <w:t>джмент», «Информатика в области экономики»; «Юриспруденция»</w:t>
      </w:r>
      <w:r w:rsidR="00D15AFA" w:rsidRPr="00C12334">
        <w:rPr>
          <w:rFonts w:ascii="Times New Roman" w:hAnsi="Times New Roman" w:cs="Times New Roman"/>
          <w:sz w:val="28"/>
          <w:szCs w:val="28"/>
        </w:rPr>
        <w:t>.</w:t>
      </w:r>
    </w:p>
    <w:p w:rsidR="006F43A1" w:rsidRPr="00C12334" w:rsidRDefault="006F43A1" w:rsidP="002F6E8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334">
        <w:rPr>
          <w:sz w:val="28"/>
          <w:szCs w:val="28"/>
        </w:rPr>
        <w:lastRenderedPageBreak/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2F6E80" w:rsidRDefault="00636A75" w:rsidP="002F6E8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6E80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2F6E80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2F6E80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1D229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1D2297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6.4. Наличие профессиональных знаний: </w:t>
      </w:r>
    </w:p>
    <w:p w:rsidR="00A434DB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(часть первая -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статьи 11</w:t>
      </w:r>
      <w:r w:rsidRPr="00001AB6">
        <w:rPr>
          <w:rFonts w:ascii="Times New Roman" w:hAnsi="Times New Roman" w:cs="Times New Roman"/>
          <w:sz w:val="28"/>
          <w:szCs w:val="28"/>
        </w:rPr>
        <w:t xml:space="preserve">,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23</w:t>
      </w:r>
      <w:r w:rsidRPr="00001AB6">
        <w:rPr>
          <w:rFonts w:ascii="Times New Roman" w:hAnsi="Times New Roman" w:cs="Times New Roman"/>
          <w:sz w:val="28"/>
          <w:szCs w:val="28"/>
        </w:rPr>
        <w:t xml:space="preserve">,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83</w:t>
      </w:r>
      <w:r w:rsidRPr="00001AB6">
        <w:rPr>
          <w:rFonts w:ascii="Times New Roman" w:hAnsi="Times New Roman" w:cs="Times New Roman"/>
          <w:sz w:val="28"/>
          <w:szCs w:val="28"/>
        </w:rPr>
        <w:t xml:space="preserve"> -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86</w:t>
      </w:r>
      <w:r w:rsidRPr="00001A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 (часть первая -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статьи 11</w:t>
      </w:r>
      <w:r w:rsidRPr="00001AB6">
        <w:rPr>
          <w:rFonts w:ascii="Times New Roman" w:hAnsi="Times New Roman" w:cs="Times New Roman"/>
          <w:sz w:val="28"/>
          <w:szCs w:val="28"/>
        </w:rPr>
        <w:t xml:space="preserve">,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23</w:t>
      </w:r>
      <w:r w:rsidRPr="00001AB6">
        <w:rPr>
          <w:rFonts w:ascii="Times New Roman" w:hAnsi="Times New Roman" w:cs="Times New Roman"/>
          <w:sz w:val="28"/>
          <w:szCs w:val="28"/>
        </w:rPr>
        <w:t xml:space="preserve">,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83</w:t>
      </w:r>
      <w:r w:rsidRPr="00001AB6">
        <w:rPr>
          <w:rFonts w:ascii="Times New Roman" w:hAnsi="Times New Roman" w:cs="Times New Roman"/>
          <w:sz w:val="28"/>
          <w:szCs w:val="28"/>
        </w:rPr>
        <w:t xml:space="preserve"> -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86</w:t>
      </w:r>
      <w:r w:rsidRPr="00001A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-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глава 25.3</w:t>
      </w:r>
      <w:r w:rsidRPr="00001AB6">
        <w:rPr>
          <w:rFonts w:ascii="Times New Roman" w:hAnsi="Times New Roman" w:cs="Times New Roman"/>
          <w:sz w:val="28"/>
          <w:szCs w:val="28"/>
        </w:rPr>
        <w:t>);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Кодекс</w:t>
      </w:r>
      <w:r w:rsidRPr="00001AB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1995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208-ФЗ "Об акционерных обществах";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001AB6">
        <w:rPr>
          <w:rFonts w:ascii="Times New Roman" w:hAnsi="Times New Roman" w:cs="Times New Roman"/>
          <w:sz w:val="28"/>
          <w:szCs w:val="28"/>
        </w:rPr>
        <w:t xml:space="preserve">1998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14-ФЗ "Об обществах с ограниченной ответственностью";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001AB6">
        <w:rPr>
          <w:rFonts w:ascii="Times New Roman" w:hAnsi="Times New Roman" w:cs="Times New Roman"/>
          <w:sz w:val="28"/>
          <w:szCs w:val="28"/>
        </w:rPr>
        <w:t xml:space="preserve">1999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160-ФЗ "Об иностранных инвестициях в Российской Федерации";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129-ФЗ "О государственной регистрации юридических лиц и индивидуальных предпринимателей";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11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74-ФЗ "О крестьянском (фермерском) хозяйстве";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10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173-ФЗ "О валютном регулировании и валютном контроле";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24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001AB6">
        <w:rPr>
          <w:rFonts w:ascii="Times New Roman" w:hAnsi="Times New Roman" w:cs="Times New Roman"/>
          <w:sz w:val="28"/>
          <w:szCs w:val="28"/>
        </w:rPr>
        <w:t xml:space="preserve"> 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209-ФЗ "О развитии малого и среднего предпринимательства в Российской Федерации";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r w:rsidRPr="00577489">
        <w:rPr>
          <w:rFonts w:ascii="Times New Roman" w:eastAsiaTheme="minorEastAsia" w:hAnsi="Times New Roman" w:cs="Times New Roman"/>
          <w:sz w:val="28"/>
          <w:szCs w:val="28"/>
        </w:rPr>
        <w:t>закон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от 28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173-ФЗ "Об особенностях осуществления финансовых операций с иностранными гражданами и юридическими лицами, о внесении изменений в Кодекс Российской </w:t>
      </w:r>
      <w:r w:rsidRPr="00001AB6">
        <w:rPr>
          <w:rFonts w:ascii="Times New Roman" w:hAnsi="Times New Roman" w:cs="Times New Roman"/>
          <w:sz w:val="28"/>
          <w:szCs w:val="28"/>
        </w:rPr>
        <w:lastRenderedPageBreak/>
        <w:t>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Постановление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eastAsiaTheme="minorEastAsia" w:hAnsi="Times New Roman" w:cs="Times New Roman"/>
          <w:sz w:val="28"/>
          <w:szCs w:val="28"/>
        </w:rPr>
        <w:t>- Постановление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>- П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01AB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001AB6">
        <w:rPr>
          <w:rFonts w:ascii="Times New Roman" w:hAnsi="Times New Roman" w:cs="Times New Roman"/>
          <w:sz w:val="28"/>
          <w:szCs w:val="28"/>
        </w:rPr>
        <w:t>" и ее должностных лиц";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>- П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Pr="00001AB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001AB6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Постановление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03.07.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001AB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001AB6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AB6">
        <w:rPr>
          <w:rFonts w:ascii="Times New Roman" w:hAnsi="Times New Roman" w:cs="Times New Roman"/>
          <w:sz w:val="28"/>
          <w:szCs w:val="28"/>
        </w:rPr>
        <w:t>- П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>- П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55н "О порядке постановки на учет налогоплательщиков налога на игорный бизнес";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>- П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</w:t>
      </w:r>
      <w:r w:rsidRPr="00001AB6">
        <w:rPr>
          <w:rFonts w:ascii="Times New Roman" w:hAnsi="Times New Roman" w:cs="Times New Roman"/>
          <w:sz w:val="28"/>
          <w:szCs w:val="28"/>
        </w:rPr>
        <w:lastRenderedPageBreak/>
        <w:t>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9F171E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30</w:t>
      </w:r>
      <w:r>
        <w:rPr>
          <w:rFonts w:ascii="Times New Roman" w:hAnsi="Times New Roman" w:cs="Times New Roman"/>
          <w:sz w:val="28"/>
          <w:szCs w:val="28"/>
        </w:rPr>
        <w:t>.09.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A434DB" w:rsidRPr="009F171E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9F171E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Минфина России от 22.06.</w:t>
      </w:r>
      <w:r w:rsidRPr="00001AB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01A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116н "Об утверждении Порядка ведения Единого </w:t>
      </w:r>
      <w:r w:rsidRPr="009F171E">
        <w:rPr>
          <w:rFonts w:ascii="Times New Roman" w:hAnsi="Times New Roman" w:cs="Times New Roman"/>
          <w:sz w:val="28"/>
          <w:szCs w:val="28"/>
        </w:rPr>
        <w:t>государственного реестра налогоплательщиков и о признании утратившими силу приказов Министерства финансов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</w:t>
      </w:r>
      <w:r w:rsidRPr="009F171E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F171E">
        <w:rPr>
          <w:rFonts w:ascii="Times New Roman" w:hAnsi="Times New Roman" w:cs="Times New Roman"/>
          <w:sz w:val="28"/>
          <w:szCs w:val="28"/>
        </w:rPr>
        <w:t xml:space="preserve"> 116н и от 7 сентября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F171E">
        <w:rPr>
          <w:rFonts w:ascii="Times New Roman" w:hAnsi="Times New Roman" w:cs="Times New Roman"/>
          <w:sz w:val="28"/>
          <w:szCs w:val="28"/>
        </w:rPr>
        <w:t xml:space="preserve"> 106н 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9F171E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21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>- П</w:t>
      </w:r>
      <w:r w:rsidRPr="00001AB6">
        <w:rPr>
          <w:rFonts w:ascii="Times New Roman" w:eastAsiaTheme="minorEastAsia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 Минфина России от 30.09.</w:t>
      </w:r>
      <w:r w:rsidRPr="00001AB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1A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169н</w:t>
      </w:r>
      <w:r w:rsidRPr="00001AB6">
        <w:rPr>
          <w:rFonts w:ascii="Times New Roman" w:hAnsi="Times New Roman" w:cs="Times New Roman"/>
          <w:sz w:val="28"/>
          <w:szCs w:val="28"/>
        </w:rPr>
        <w:t xml:space="preserve">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9F171E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9F171E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9F171E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Минфина России от 15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3817BA">
        <w:rPr>
          <w:rFonts w:ascii="Times New Roman" w:hAnsi="Times New Roman" w:cs="Times New Roman"/>
          <w:sz w:val="28"/>
          <w:szCs w:val="28"/>
        </w:rPr>
        <w:t>Прика</w:t>
      </w:r>
      <w:r>
        <w:rPr>
          <w:rFonts w:ascii="Times New Roman" w:hAnsi="Times New Roman" w:cs="Times New Roman"/>
          <w:sz w:val="28"/>
          <w:szCs w:val="28"/>
        </w:rPr>
        <w:t>з Минфина России от 30.10.2017 №</w:t>
      </w:r>
      <w:r w:rsidRPr="003817BA">
        <w:rPr>
          <w:rFonts w:ascii="Times New Roman" w:hAnsi="Times New Roman" w:cs="Times New Roman"/>
          <w:sz w:val="28"/>
          <w:szCs w:val="28"/>
        </w:rPr>
        <w:t xml:space="preserve">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3817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17BA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3817BA">
        <w:rPr>
          <w:rFonts w:ascii="Times New Roman" w:hAnsi="Times New Roman" w:cs="Times New Roman"/>
          <w:sz w:val="28"/>
          <w:szCs w:val="28"/>
        </w:rPr>
        <w:t xml:space="preserve"> силу приказа Министерства финансов Российской Федерации от 18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3817BA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817BA">
        <w:rPr>
          <w:rFonts w:ascii="Times New Roman" w:hAnsi="Times New Roman" w:cs="Times New Roman"/>
          <w:sz w:val="28"/>
          <w:szCs w:val="28"/>
        </w:rPr>
        <w:t>25н"</w:t>
      </w:r>
      <w:r w:rsidRPr="00001AB6">
        <w:rPr>
          <w:rFonts w:ascii="Times New Roman" w:hAnsi="Times New Roman" w:cs="Times New Roman"/>
          <w:sz w:val="28"/>
          <w:szCs w:val="28"/>
        </w:rPr>
        <w:t>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704353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Минюста России от 12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343 "О порядке взаимодействия Министерства юстиции Российской Федерации с </w:t>
      </w:r>
      <w:r w:rsidRPr="00001AB6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службой по вопросам государственной регистрации некоммерческих организаций";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>- Приказ МНС России от 31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8E008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E0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БГ-3-09/731 </w:t>
      </w:r>
      <w:r w:rsidRPr="008E008A">
        <w:rPr>
          <w:rFonts w:ascii="Times New Roman" w:hAnsi="Times New Roman" w:cs="Times New Roman"/>
          <w:sz w:val="28"/>
          <w:szCs w:val="28"/>
        </w:rPr>
        <w:t>"Об</w:t>
      </w:r>
      <w:r w:rsidRPr="00001AB6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Pr="008E008A">
        <w:rPr>
          <w:rFonts w:ascii="Times New Roman" w:eastAsiaTheme="minorEastAsia" w:hAnsi="Times New Roman" w:cs="Times New Roman"/>
          <w:sz w:val="28"/>
          <w:szCs w:val="28"/>
        </w:rPr>
        <w:t>Особенностей</w:t>
      </w:r>
      <w:r w:rsidRPr="00001AB6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BC7608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МНС России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BC7608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МНС России от 17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C343D5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25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365900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29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B23383">
        <w:rPr>
          <w:rFonts w:ascii="Times New Roman" w:hAnsi="Times New Roman" w:cs="Times New Roman"/>
          <w:sz w:val="28"/>
          <w:szCs w:val="28"/>
        </w:rPr>
        <w:t xml:space="preserve">Приказ ФНС России от 12.09.2016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23383">
        <w:rPr>
          <w:rFonts w:ascii="Times New Roman" w:hAnsi="Times New Roman" w:cs="Times New Roman"/>
          <w:sz w:val="28"/>
          <w:szCs w:val="28"/>
        </w:rPr>
        <w:t xml:space="preserve">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B23383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23383">
        <w:rPr>
          <w:rFonts w:ascii="Times New Roman" w:hAnsi="Times New Roman" w:cs="Times New Roman"/>
          <w:sz w:val="28"/>
          <w:szCs w:val="28"/>
        </w:rPr>
        <w:t xml:space="preserve"> силу отдельных приказов и отдельных положений приказов Федеральной налоговой службы"</w:t>
      </w:r>
      <w:r w:rsidRPr="00001AB6">
        <w:rPr>
          <w:rFonts w:ascii="Times New Roman" w:hAnsi="Times New Roman" w:cs="Times New Roman"/>
          <w:sz w:val="28"/>
          <w:szCs w:val="28"/>
        </w:rPr>
        <w:t>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110D5C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23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</w:t>
      </w:r>
      <w:proofErr w:type="gramEnd"/>
      <w:r w:rsidRPr="00001AB6">
        <w:rPr>
          <w:rFonts w:ascii="Times New Roman" w:hAnsi="Times New Roman" w:cs="Times New Roman"/>
          <w:sz w:val="28"/>
          <w:szCs w:val="28"/>
        </w:rPr>
        <w:t xml:space="preserve"> об изменении реквизитов корпоративного электронного средства платежа";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A8271C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31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D3392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DB27D1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A434DB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DB27D1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услуг";</w:t>
      </w:r>
    </w:p>
    <w:p w:rsidR="00A434DB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5621D">
        <w:rPr>
          <w:rFonts w:ascii="Times New Roman" w:hAnsi="Times New Roman" w:cs="Times New Roman"/>
          <w:sz w:val="28"/>
          <w:szCs w:val="28"/>
        </w:rPr>
        <w:t xml:space="preserve"> </w:t>
      </w:r>
      <w:r w:rsidRPr="00BA3D40">
        <w:rPr>
          <w:rFonts w:ascii="Times New Roman" w:hAnsi="Times New Roman" w:cs="Times New Roman"/>
          <w:sz w:val="28"/>
          <w:szCs w:val="28"/>
        </w:rPr>
        <w:t xml:space="preserve">Приказ ФНС России от 11.02.2016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A3D40">
        <w:rPr>
          <w:rFonts w:ascii="Times New Roman" w:hAnsi="Times New Roman" w:cs="Times New Roman"/>
          <w:sz w:val="28"/>
          <w:szCs w:val="28"/>
        </w:rPr>
        <w:t xml:space="preserve"> ММВ-7-14/72@ "Об утверждении оснований, условий и способов </w:t>
      </w:r>
      <w:proofErr w:type="gramStart"/>
      <w:r w:rsidRPr="00BA3D40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BA3D40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A3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4DB" w:rsidRPr="00001AB6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01AB6">
        <w:rPr>
          <w:rFonts w:ascii="Times New Roman" w:hAnsi="Times New Roman" w:cs="Times New Roman"/>
          <w:sz w:val="28"/>
          <w:szCs w:val="28"/>
        </w:rPr>
        <w:t xml:space="preserve">- </w:t>
      </w:r>
      <w:r w:rsidRPr="00A33DD7">
        <w:rPr>
          <w:rFonts w:ascii="Times New Roman" w:eastAsiaTheme="minorEastAsia" w:hAnsi="Times New Roman" w:cs="Times New Roman"/>
          <w:sz w:val="28"/>
          <w:szCs w:val="28"/>
        </w:rPr>
        <w:t>Приказ</w:t>
      </w:r>
      <w:r w:rsidRPr="00001AB6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1A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001AB6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1AB6">
        <w:rPr>
          <w:rFonts w:ascii="Times New Roman" w:hAnsi="Times New Roman" w:cs="Times New Roman"/>
          <w:sz w:val="28"/>
          <w:szCs w:val="28"/>
        </w:rPr>
        <w:t xml:space="preserve">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 xml:space="preserve">- порядок работы налогового органа с материалами и документами, </w:t>
      </w:r>
      <w:r w:rsidRPr="00110A6A">
        <w:rPr>
          <w:rFonts w:ascii="Times New Roman" w:hAnsi="Times New Roman" w:cs="Times New Roman"/>
          <w:sz w:val="28"/>
          <w:szCs w:val="28"/>
        </w:rPr>
        <w:lastRenderedPageBreak/>
        <w:t>содержащими конфиденциальные сведения об организациях и физических лицах, формирование и хранение документов;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A434DB" w:rsidRDefault="00A434DB" w:rsidP="00A434DB">
      <w:pPr>
        <w:ind w:firstLine="709"/>
        <w:jc w:val="both"/>
        <w:rPr>
          <w:sz w:val="28"/>
          <w:szCs w:val="28"/>
        </w:rPr>
      </w:pPr>
      <w:r w:rsidRPr="00110A6A">
        <w:rPr>
          <w:sz w:val="28"/>
          <w:szCs w:val="28"/>
        </w:rPr>
        <w:t xml:space="preserve">6.5. Наличие функциональных знаний:  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A434DB" w:rsidRPr="00E92EE8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EE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разработки.</w:t>
      </w:r>
    </w:p>
    <w:p w:rsidR="00A434DB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A6A">
        <w:rPr>
          <w:rFonts w:ascii="Times New Roman" w:hAnsi="Times New Roman" w:cs="Times New Roman"/>
          <w:sz w:val="28"/>
          <w:szCs w:val="28"/>
        </w:rPr>
        <w:t>6.6. Наличие базовых умений:</w:t>
      </w:r>
      <w:r w:rsidRPr="001D2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A434DB" w:rsidRPr="00110A6A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6</w:t>
      </w:r>
      <w:r w:rsidRPr="00110A6A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434DB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-ведение федеральных информационных ресурсов - ЕГРЮЛ, ЕГРИП, ЕГРН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25D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4DB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-учет сведений о банковских счетах;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5D17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5D17">
        <w:rPr>
          <w:rFonts w:ascii="Times New Roman" w:hAnsi="Times New Roman" w:cs="Times New Roman"/>
          <w:sz w:val="28"/>
          <w:szCs w:val="28"/>
        </w:rPr>
        <w:t xml:space="preserve"> сведений о банковских счетах, а также сведений, </w:t>
      </w:r>
      <w:r w:rsidRPr="00F25D17">
        <w:rPr>
          <w:rFonts w:ascii="Times New Roman" w:hAnsi="Times New Roman" w:cs="Times New Roman"/>
          <w:sz w:val="28"/>
          <w:szCs w:val="28"/>
        </w:rPr>
        <w:lastRenderedPageBreak/>
        <w:t>содержащихся в ЕГРЮЛ, ЕГРИП, ЕГРН, реестре дисквалифицированных лиц.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-навыки делового письма, делового общения;</w:t>
      </w:r>
    </w:p>
    <w:p w:rsidR="00A434DB" w:rsidRPr="00F25D1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D17">
        <w:rPr>
          <w:rFonts w:ascii="Times New Roman" w:hAnsi="Times New Roman" w:cs="Times New Roman"/>
          <w:sz w:val="28"/>
          <w:szCs w:val="28"/>
        </w:rPr>
        <w:t>-умение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A434DB" w:rsidRPr="00AB34F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D17">
        <w:rPr>
          <w:rFonts w:ascii="Times New Roman" w:hAnsi="Times New Roman" w:cs="Times New Roman"/>
          <w:sz w:val="28"/>
          <w:szCs w:val="28"/>
        </w:rPr>
        <w:t xml:space="preserve">-навыки по сбору </w:t>
      </w:r>
      <w:r w:rsidRPr="00AB34F3">
        <w:rPr>
          <w:rFonts w:ascii="Times New Roman" w:hAnsi="Times New Roman" w:cs="Times New Roman"/>
          <w:sz w:val="28"/>
          <w:szCs w:val="28"/>
        </w:rPr>
        <w:t>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A434DB" w:rsidRPr="00AB34F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B34F3">
        <w:rPr>
          <w:rFonts w:ascii="Times New Roman" w:hAnsi="Times New Roman" w:cs="Times New Roman"/>
          <w:sz w:val="28"/>
          <w:szCs w:val="28"/>
        </w:rPr>
        <w:t>-квалифицированное планирование и организация рабочих процессов.</w:t>
      </w:r>
    </w:p>
    <w:p w:rsidR="00A434DB" w:rsidRPr="00AB34F3" w:rsidRDefault="00A434DB" w:rsidP="00A434DB">
      <w:pPr>
        <w:ind w:firstLine="709"/>
        <w:contextualSpacing/>
        <w:rPr>
          <w:sz w:val="28"/>
          <w:szCs w:val="28"/>
        </w:rPr>
      </w:pPr>
      <w:r w:rsidRPr="00AB34F3">
        <w:rPr>
          <w:sz w:val="28"/>
          <w:szCs w:val="28"/>
        </w:rPr>
        <w:t>6.8. Наличие функциональных умений:</w:t>
      </w:r>
    </w:p>
    <w:p w:rsidR="00A434DB" w:rsidRPr="00AB34F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F3">
        <w:rPr>
          <w:rFonts w:ascii="Times New Roman" w:hAnsi="Times New Roman" w:cs="Times New Roman"/>
          <w:sz w:val="28"/>
          <w:szCs w:val="28"/>
        </w:rPr>
        <w:t xml:space="preserve"> - прием и согласование документации, заявок, заявлений;</w:t>
      </w:r>
    </w:p>
    <w:p w:rsidR="00A434DB" w:rsidRPr="00AB34F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F3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A434DB" w:rsidRPr="00AB34F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F3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A434DB" w:rsidRPr="00AB34F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F3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FC3535" w:rsidRPr="002F6E80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34F3">
        <w:rPr>
          <w:rFonts w:ascii="Times New Roman" w:hAnsi="Times New Roman" w:cs="Times New Roman"/>
          <w:sz w:val="28"/>
          <w:szCs w:val="28"/>
        </w:rPr>
        <w:t>- выдача документов по результатам предоставления государственной услуги.</w:t>
      </w:r>
    </w:p>
    <w:p w:rsidR="00FC3535" w:rsidRPr="001D2297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2F6E80" w:rsidRDefault="006044B0" w:rsidP="002F6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E8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2F6E8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2F6E8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F6E80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F6E8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F6E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F6E8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F6E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F6E8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F6E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F6E8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F6E80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FF683C">
        <w:rPr>
          <w:rFonts w:ascii="Times New Roman" w:hAnsi="Times New Roman" w:cs="Times New Roman"/>
          <w:sz w:val="28"/>
          <w:szCs w:val="28"/>
        </w:rPr>
        <w:t>.07.</w:t>
      </w:r>
      <w:r w:rsidRPr="002F6E80">
        <w:rPr>
          <w:rFonts w:ascii="Times New Roman" w:hAnsi="Times New Roman" w:cs="Times New Roman"/>
          <w:sz w:val="28"/>
          <w:szCs w:val="28"/>
        </w:rPr>
        <w:t>2004 N 79-ФЗ "О государственной гражданской службе Российской Федерации".</w:t>
      </w:r>
    </w:p>
    <w:p w:rsidR="003E711F" w:rsidRPr="002F6E80" w:rsidRDefault="006044B0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8.</w:t>
      </w:r>
      <w:r w:rsidR="003C0F84" w:rsidRPr="002F6E80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2F6E80">
        <w:rPr>
          <w:sz w:val="28"/>
          <w:szCs w:val="28"/>
        </w:rPr>
        <w:t xml:space="preserve">, </w:t>
      </w:r>
      <w:r w:rsidR="001D2297" w:rsidRPr="002F6E80">
        <w:rPr>
          <w:sz w:val="28"/>
          <w:szCs w:val="28"/>
        </w:rPr>
        <w:t xml:space="preserve">старший </w:t>
      </w:r>
      <w:r w:rsidR="00D85AAF" w:rsidRPr="002F6E80">
        <w:rPr>
          <w:sz w:val="28"/>
          <w:szCs w:val="28"/>
        </w:rPr>
        <w:t>государственный налоговый инспектор</w:t>
      </w:r>
      <w:r w:rsidR="00F64762" w:rsidRPr="002F6E80">
        <w:rPr>
          <w:sz w:val="28"/>
          <w:szCs w:val="28"/>
        </w:rPr>
        <w:t xml:space="preserve"> </w:t>
      </w:r>
      <w:r w:rsidR="003C0F84" w:rsidRPr="002F6E80">
        <w:rPr>
          <w:sz w:val="28"/>
          <w:szCs w:val="28"/>
        </w:rPr>
        <w:t xml:space="preserve">обязан:   </w:t>
      </w:r>
    </w:p>
    <w:p w:rsidR="00A434DB" w:rsidRPr="001B4958" w:rsidRDefault="00A434DB" w:rsidP="00A434DB">
      <w:pPr>
        <w:ind w:firstLine="709"/>
        <w:jc w:val="both"/>
        <w:rPr>
          <w:snapToGrid w:val="0"/>
          <w:sz w:val="28"/>
          <w:szCs w:val="28"/>
        </w:rPr>
      </w:pPr>
      <w:r w:rsidRPr="001C665C">
        <w:rPr>
          <w:snapToGrid w:val="0"/>
          <w:sz w:val="28"/>
          <w:szCs w:val="28"/>
        </w:rPr>
        <w:t>- рассматривает и подготавливает заключения, ответы на заявления, обращения и жалобы налогоплательщиков на акты налогового органа ненормативного характера, действия или бездействие должностных лиц, связанные с государственной регистрацией и учетом юридических и физических лиц, а также по иным вопросам, входящим в компетенцию Отдела;</w:t>
      </w:r>
    </w:p>
    <w:p w:rsidR="00A434DB" w:rsidRDefault="00A434DB" w:rsidP="00A434DB">
      <w:pPr>
        <w:ind w:firstLine="709"/>
        <w:jc w:val="both"/>
        <w:rPr>
          <w:bCs/>
          <w:sz w:val="28"/>
          <w:szCs w:val="28"/>
        </w:rPr>
      </w:pPr>
      <w:r w:rsidRPr="001C665C">
        <w:rPr>
          <w:bCs/>
          <w:sz w:val="28"/>
          <w:szCs w:val="28"/>
        </w:rPr>
        <w:t>- рассматривает и подготавливает в установленном порядке и в сроки ответы на письма и запросы налоговых органов, министерств и ведомств, организаций и учреждений, по вопросам, входящим в компетенцию Отдела;</w:t>
      </w:r>
    </w:p>
    <w:p w:rsidR="00840E88" w:rsidRPr="002F6E80" w:rsidRDefault="00840E88" w:rsidP="00A434DB">
      <w:pPr>
        <w:ind w:firstLine="709"/>
        <w:jc w:val="both"/>
        <w:rPr>
          <w:sz w:val="28"/>
          <w:szCs w:val="28"/>
        </w:rPr>
      </w:pPr>
      <w:r w:rsidRPr="009B369A">
        <w:rPr>
          <w:snapToGrid w:val="0"/>
          <w:sz w:val="28"/>
          <w:szCs w:val="28"/>
        </w:rPr>
        <w:t xml:space="preserve">- проводит анализ отчетов </w:t>
      </w:r>
      <w:r w:rsidRPr="009B369A">
        <w:rPr>
          <w:sz w:val="28"/>
          <w:szCs w:val="28"/>
        </w:rPr>
        <w:t>о</w:t>
      </w:r>
      <w:r>
        <w:rPr>
          <w:sz w:val="28"/>
          <w:szCs w:val="28"/>
        </w:rPr>
        <w:t>б изменении адреса места нахождения юридических лиц</w:t>
      </w:r>
      <w:r w:rsidRPr="009B369A">
        <w:rPr>
          <w:sz w:val="28"/>
          <w:szCs w:val="28"/>
        </w:rPr>
        <w:t xml:space="preserve">, </w:t>
      </w:r>
      <w:r w:rsidRPr="009B369A">
        <w:rPr>
          <w:snapToGrid w:val="0"/>
          <w:sz w:val="28"/>
          <w:szCs w:val="28"/>
        </w:rPr>
        <w:t>подготавливает обзоры;</w:t>
      </w:r>
    </w:p>
    <w:p w:rsidR="00F375B6" w:rsidRPr="002F6E80" w:rsidRDefault="00F375B6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в необходимых случаях выезжает в служебные командировки;</w:t>
      </w:r>
    </w:p>
    <w:p w:rsidR="00F375B6" w:rsidRPr="002F6E80" w:rsidRDefault="00F375B6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lastRenderedPageBreak/>
        <w:t>- выполняет поручения начальника отдела, отданные в соответствии с его компетенцией;</w:t>
      </w:r>
    </w:p>
    <w:p w:rsidR="00F375B6" w:rsidRPr="002F6E80" w:rsidRDefault="00F375B6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EC0A41" w:rsidRPr="002F6E80" w:rsidRDefault="00F375B6" w:rsidP="002F6E80">
      <w:pPr>
        <w:ind w:firstLine="709"/>
        <w:jc w:val="both"/>
        <w:rPr>
          <w:i/>
          <w:sz w:val="28"/>
          <w:szCs w:val="28"/>
        </w:rPr>
      </w:pPr>
      <w:r w:rsidRPr="002F6E80">
        <w:rPr>
          <w:sz w:val="28"/>
          <w:szCs w:val="28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2F6E80">
        <w:rPr>
          <w:sz w:val="28"/>
          <w:szCs w:val="28"/>
        </w:rPr>
        <w:t>Пром</w:t>
      </w:r>
      <w:proofErr w:type="spellEnd"/>
      <w:r w:rsidRPr="002F6E80">
        <w:rPr>
          <w:sz w:val="28"/>
          <w:szCs w:val="28"/>
        </w:rPr>
        <w:t xml:space="preserve"> ПИК «Гарант», </w:t>
      </w:r>
      <w:r w:rsidRPr="002F6E80">
        <w:rPr>
          <w:sz w:val="28"/>
          <w:szCs w:val="28"/>
          <w:lang w:val="en-US"/>
        </w:rPr>
        <w:t>OC</w:t>
      </w:r>
      <w:r w:rsidRPr="002F6E80">
        <w:rPr>
          <w:sz w:val="28"/>
          <w:szCs w:val="28"/>
        </w:rPr>
        <w:t xml:space="preserve"> </w:t>
      </w:r>
      <w:r w:rsidRPr="002F6E80">
        <w:rPr>
          <w:sz w:val="28"/>
          <w:szCs w:val="28"/>
          <w:lang w:val="en-US"/>
        </w:rPr>
        <w:t>Microsoft</w:t>
      </w:r>
      <w:r w:rsidRPr="002F6E80">
        <w:rPr>
          <w:sz w:val="28"/>
          <w:szCs w:val="28"/>
        </w:rPr>
        <w:t xml:space="preserve"> </w:t>
      </w:r>
      <w:r w:rsidRPr="002F6E80">
        <w:rPr>
          <w:sz w:val="28"/>
          <w:szCs w:val="28"/>
          <w:lang w:val="en-US"/>
        </w:rPr>
        <w:t>Windows</w:t>
      </w:r>
      <w:r w:rsidRPr="002F6E80">
        <w:rPr>
          <w:sz w:val="28"/>
          <w:szCs w:val="28"/>
        </w:rPr>
        <w:t xml:space="preserve">. 7, 8.0, 8.1 </w:t>
      </w:r>
      <w:r w:rsidRPr="002F6E80">
        <w:rPr>
          <w:sz w:val="28"/>
          <w:szCs w:val="28"/>
          <w:lang w:val="en-US"/>
        </w:rPr>
        <w:t>Professional</w:t>
      </w:r>
      <w:r w:rsidRPr="002F6E80">
        <w:rPr>
          <w:sz w:val="28"/>
          <w:szCs w:val="28"/>
        </w:rPr>
        <w:t xml:space="preserve">, </w:t>
      </w:r>
      <w:r w:rsidRPr="002F6E80">
        <w:rPr>
          <w:sz w:val="28"/>
          <w:szCs w:val="28"/>
          <w:lang w:val="en-US"/>
        </w:rPr>
        <w:t>MS</w:t>
      </w:r>
      <w:r w:rsidRPr="002F6E80">
        <w:rPr>
          <w:sz w:val="28"/>
          <w:szCs w:val="28"/>
        </w:rPr>
        <w:t xml:space="preserve"> </w:t>
      </w:r>
      <w:r w:rsidRPr="002F6E80">
        <w:rPr>
          <w:sz w:val="28"/>
          <w:szCs w:val="28"/>
          <w:lang w:val="en-US"/>
        </w:rPr>
        <w:t>Office</w:t>
      </w:r>
      <w:r w:rsidRPr="002F6E80">
        <w:rPr>
          <w:sz w:val="28"/>
          <w:szCs w:val="28"/>
        </w:rPr>
        <w:t xml:space="preserve">, Антивирусное ПО, ПК «Регион», </w:t>
      </w:r>
      <w:r w:rsidRPr="002F6E80">
        <w:rPr>
          <w:sz w:val="28"/>
          <w:szCs w:val="28"/>
          <w:lang w:val="en-US"/>
        </w:rPr>
        <w:t>Lotus</w:t>
      </w:r>
      <w:r w:rsidRPr="002F6E80">
        <w:rPr>
          <w:sz w:val="28"/>
          <w:szCs w:val="28"/>
        </w:rPr>
        <w:t xml:space="preserve"> </w:t>
      </w:r>
      <w:proofErr w:type="spellStart"/>
      <w:r w:rsidRPr="002F6E80">
        <w:rPr>
          <w:sz w:val="28"/>
          <w:szCs w:val="28"/>
          <w:lang w:val="en-US"/>
        </w:rPr>
        <w:t>Notus</w:t>
      </w:r>
      <w:proofErr w:type="spellEnd"/>
      <w:r w:rsidRPr="002F6E80">
        <w:rPr>
          <w:sz w:val="28"/>
          <w:szCs w:val="28"/>
        </w:rPr>
        <w:t xml:space="preserve"> СЭД,  </w:t>
      </w:r>
      <w:r w:rsidR="004D4921" w:rsidRPr="002F6E80">
        <w:rPr>
          <w:sz w:val="28"/>
          <w:szCs w:val="28"/>
        </w:rPr>
        <w:t>АИС Налог</w:t>
      </w:r>
      <w:r w:rsidRPr="002F6E80">
        <w:rPr>
          <w:sz w:val="28"/>
          <w:szCs w:val="28"/>
        </w:rPr>
        <w:t>)</w:t>
      </w:r>
      <w:r w:rsidR="00EC0A41" w:rsidRPr="002F6E80">
        <w:rPr>
          <w:i/>
          <w:sz w:val="28"/>
          <w:szCs w:val="28"/>
        </w:rPr>
        <w:t>;</w:t>
      </w:r>
    </w:p>
    <w:p w:rsidR="00F375B6" w:rsidRPr="002F6E80" w:rsidRDefault="00F375B6" w:rsidP="002F6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осуществляет использование федеральных информационных ресурсов сопровождаемых ФКУ «Налог-Сервис» ФНС России.</w:t>
      </w:r>
    </w:p>
    <w:p w:rsidR="00F375B6" w:rsidRPr="002F6E80" w:rsidRDefault="00F375B6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изуча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>т и применя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 xml:space="preserve">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F6E80">
        <w:rPr>
          <w:sz w:val="28"/>
          <w:szCs w:val="28"/>
        </w:rPr>
        <w:t>осуществляются функциональные обязанности</w:t>
      </w:r>
      <w:proofErr w:type="gramEnd"/>
      <w:r w:rsidRPr="002F6E80">
        <w:rPr>
          <w:sz w:val="28"/>
          <w:szCs w:val="28"/>
        </w:rPr>
        <w:t xml:space="preserve"> по данной должности.</w:t>
      </w:r>
    </w:p>
    <w:p w:rsidR="00F375B6" w:rsidRPr="002F6E80" w:rsidRDefault="00F375B6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 xml:space="preserve">- обеспечивает реализацию положений Федерального закона от 25.12.2008 </w:t>
      </w:r>
      <w:r w:rsidR="005415EE" w:rsidRPr="002F6E80">
        <w:rPr>
          <w:sz w:val="28"/>
          <w:szCs w:val="28"/>
        </w:rPr>
        <w:t xml:space="preserve"> </w:t>
      </w:r>
      <w:r w:rsidRPr="002F6E80">
        <w:rPr>
          <w:sz w:val="28"/>
          <w:szCs w:val="28"/>
        </w:rPr>
        <w:t>№ 273-ФЗ «О противодействии коррупции», в том числе:</w:t>
      </w:r>
    </w:p>
    <w:p w:rsidR="00EA7713" w:rsidRPr="002F6E80" w:rsidRDefault="00EA7713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2F6E80" w:rsidRDefault="00EA7713" w:rsidP="002F6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б) уведомля</w:t>
      </w:r>
      <w:r w:rsidR="00A434DB">
        <w:rPr>
          <w:sz w:val="28"/>
          <w:szCs w:val="28"/>
        </w:rPr>
        <w:t>ет</w:t>
      </w:r>
      <w:r w:rsidRPr="002F6E80">
        <w:rPr>
          <w:sz w:val="28"/>
          <w:szCs w:val="28"/>
        </w:rPr>
        <w:t xml:space="preserve">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2F6E80" w:rsidRDefault="00EA7713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сообща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2F6E80" w:rsidRDefault="00EA7713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не соверша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>т поступки, порочащие честь и достоинство государственного служащего;</w:t>
      </w:r>
    </w:p>
    <w:p w:rsidR="00F375B6" w:rsidRPr="002F6E80" w:rsidRDefault="00F375B6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</w:t>
      </w:r>
      <w:r w:rsidR="007E73FF" w:rsidRPr="002F6E80">
        <w:rPr>
          <w:bCs/>
          <w:sz w:val="28"/>
          <w:szCs w:val="28"/>
        </w:rPr>
        <w:t xml:space="preserve"> </w:t>
      </w:r>
      <w:r w:rsidRPr="002F6E80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2F6E80" w:rsidRDefault="00F375B6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2F6E80" w:rsidRDefault="00F375B6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</w:t>
      </w:r>
      <w:r w:rsidR="0081418F" w:rsidRPr="002F6E80">
        <w:rPr>
          <w:bCs/>
          <w:sz w:val="28"/>
          <w:szCs w:val="28"/>
        </w:rPr>
        <w:t xml:space="preserve"> </w:t>
      </w:r>
      <w:r w:rsidR="007E2621" w:rsidRPr="002F6E80">
        <w:rPr>
          <w:bCs/>
          <w:sz w:val="28"/>
          <w:szCs w:val="28"/>
        </w:rPr>
        <w:t>с</w:t>
      </w:r>
      <w:r w:rsidRPr="002F6E80">
        <w:rPr>
          <w:bCs/>
          <w:sz w:val="28"/>
          <w:szCs w:val="28"/>
        </w:rPr>
        <w:t>обл</w:t>
      </w:r>
      <w:r w:rsidR="007717CB" w:rsidRPr="002F6E80">
        <w:rPr>
          <w:bCs/>
          <w:sz w:val="28"/>
          <w:szCs w:val="28"/>
        </w:rPr>
        <w:t>ю</w:t>
      </w:r>
      <w:r w:rsidRPr="002F6E80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2F6E80" w:rsidRDefault="00F375B6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F375B6" w:rsidRPr="002F6E80" w:rsidRDefault="00F375B6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2F6E80" w:rsidRDefault="00DD1497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обеспечивает сохранность служебного удостоверения;</w:t>
      </w:r>
    </w:p>
    <w:p w:rsidR="00F375B6" w:rsidRPr="002F6E80" w:rsidRDefault="00F375B6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  соблюдает служебный распорядок Управления;</w:t>
      </w:r>
    </w:p>
    <w:p w:rsidR="00F375B6" w:rsidRPr="002F6E80" w:rsidRDefault="00F375B6" w:rsidP="002F6E80">
      <w:pPr>
        <w:ind w:firstLine="709"/>
        <w:jc w:val="both"/>
        <w:rPr>
          <w:bCs/>
          <w:i/>
          <w:color w:val="FF0000"/>
          <w:sz w:val="28"/>
          <w:szCs w:val="28"/>
        </w:rPr>
      </w:pPr>
      <w:r w:rsidRPr="002F6E80">
        <w:rPr>
          <w:bCs/>
          <w:sz w:val="28"/>
          <w:szCs w:val="28"/>
        </w:rPr>
        <w:lastRenderedPageBreak/>
        <w:t>- еже</w:t>
      </w:r>
      <w:r w:rsidR="00D8055F" w:rsidRPr="002F6E80">
        <w:rPr>
          <w:bCs/>
          <w:sz w:val="28"/>
          <w:szCs w:val="28"/>
        </w:rPr>
        <w:t>месячно</w:t>
      </w:r>
      <w:r w:rsidRPr="002F6E80">
        <w:rPr>
          <w:bCs/>
          <w:sz w:val="28"/>
          <w:szCs w:val="28"/>
        </w:rPr>
        <w:t xml:space="preserve"> с 1 - </w:t>
      </w:r>
      <w:r w:rsidR="00D8055F" w:rsidRPr="002F6E80">
        <w:rPr>
          <w:bCs/>
          <w:sz w:val="28"/>
          <w:szCs w:val="28"/>
        </w:rPr>
        <w:t>20</w:t>
      </w:r>
      <w:r w:rsidRPr="002F6E80">
        <w:rPr>
          <w:bCs/>
          <w:sz w:val="28"/>
          <w:szCs w:val="28"/>
        </w:rPr>
        <w:t xml:space="preserve"> </w:t>
      </w:r>
      <w:r w:rsidR="00D8055F" w:rsidRPr="002F6E80">
        <w:rPr>
          <w:bCs/>
          <w:sz w:val="28"/>
          <w:szCs w:val="28"/>
        </w:rPr>
        <w:t>число</w:t>
      </w:r>
      <w:r w:rsidRPr="002F6E80">
        <w:rPr>
          <w:bCs/>
          <w:sz w:val="28"/>
          <w:szCs w:val="28"/>
        </w:rPr>
        <w:t xml:space="preserve"> месяца проводит дистанционный мониторинг в отношении территориальных органов ФНС России в Краснодарском крае</w:t>
      </w:r>
      <w:r w:rsidRPr="002F6E80">
        <w:rPr>
          <w:bCs/>
          <w:i/>
          <w:sz w:val="28"/>
          <w:szCs w:val="28"/>
        </w:rPr>
        <w:t>;</w:t>
      </w:r>
    </w:p>
    <w:p w:rsidR="00671DB4" w:rsidRPr="002F6E80" w:rsidRDefault="00671DB4" w:rsidP="002F6E80">
      <w:pPr>
        <w:ind w:firstLine="709"/>
        <w:jc w:val="both"/>
        <w:rPr>
          <w:snapToGrid w:val="0"/>
          <w:sz w:val="28"/>
          <w:szCs w:val="28"/>
        </w:rPr>
      </w:pPr>
      <w:r w:rsidRPr="002F6E80">
        <w:rPr>
          <w:snapToGrid w:val="0"/>
          <w:sz w:val="28"/>
          <w:szCs w:val="28"/>
        </w:rPr>
        <w:t xml:space="preserve">- обеспечивает сохранность номерных гербовых бланков и правильность их использования; </w:t>
      </w:r>
    </w:p>
    <w:p w:rsidR="009A689C" w:rsidRPr="002F6E80" w:rsidRDefault="009A689C" w:rsidP="002F6E80">
      <w:pPr>
        <w:ind w:firstLine="709"/>
        <w:jc w:val="both"/>
        <w:rPr>
          <w:bCs/>
          <w:sz w:val="28"/>
          <w:szCs w:val="28"/>
        </w:rPr>
      </w:pPr>
      <w:r w:rsidRPr="002F6E80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2F6E80" w:rsidRDefault="009A689C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рассматривает поступившие в отдел обращения, документы и материалы;</w:t>
      </w:r>
    </w:p>
    <w:p w:rsidR="009A689C" w:rsidRPr="002F6E80" w:rsidRDefault="009A689C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2F6E80" w:rsidRDefault="00956DEA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изуча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>т и применя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 xml:space="preserve">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F6E80">
        <w:rPr>
          <w:sz w:val="28"/>
          <w:szCs w:val="28"/>
        </w:rPr>
        <w:t>осуществляются функциональные обязанности</w:t>
      </w:r>
      <w:proofErr w:type="gramEnd"/>
      <w:r w:rsidRPr="002F6E80">
        <w:rPr>
          <w:sz w:val="28"/>
          <w:szCs w:val="28"/>
        </w:rPr>
        <w:t xml:space="preserve"> по данной должности.</w:t>
      </w:r>
    </w:p>
    <w:p w:rsidR="009A689C" w:rsidRPr="002F6E80" w:rsidRDefault="009A689C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9A689C" w:rsidRPr="002F6E80" w:rsidRDefault="009A689C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4E7EEF" w:rsidRDefault="004E7EEF" w:rsidP="002F6E80">
      <w:pPr>
        <w:ind w:right="17" w:firstLine="709"/>
        <w:jc w:val="both"/>
        <w:rPr>
          <w:color w:val="000000" w:themeColor="text1"/>
          <w:sz w:val="28"/>
          <w:szCs w:val="28"/>
        </w:rPr>
      </w:pPr>
      <w:r w:rsidRPr="002F6E80">
        <w:rPr>
          <w:sz w:val="28"/>
          <w:szCs w:val="28"/>
        </w:rPr>
        <w:t>- не разглаша</w:t>
      </w:r>
      <w:r w:rsidR="00A434DB">
        <w:rPr>
          <w:sz w:val="28"/>
          <w:szCs w:val="28"/>
        </w:rPr>
        <w:t>е</w:t>
      </w:r>
      <w:r w:rsidRPr="002F6E80">
        <w:rPr>
          <w:sz w:val="28"/>
          <w:szCs w:val="28"/>
        </w:rPr>
        <w:t xml:space="preserve">т  государственную и налоговую тайну, иную информацию,  </w:t>
      </w:r>
      <w:r w:rsidRPr="002F6E80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proofErr w:type="gramStart"/>
      <w:r w:rsidRPr="009523E1">
        <w:rPr>
          <w:color w:val="000000"/>
          <w:sz w:val="28"/>
          <w:szCs w:val="28"/>
          <w:shd w:val="clear" w:color="auto" w:fill="FFFFFF"/>
        </w:rPr>
        <w:t>- принимает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9A689C" w:rsidRPr="002F6E80" w:rsidRDefault="009A689C" w:rsidP="002F6E80">
      <w:pPr>
        <w:ind w:firstLine="709"/>
        <w:jc w:val="both"/>
        <w:rPr>
          <w:sz w:val="28"/>
          <w:szCs w:val="28"/>
        </w:rPr>
      </w:pPr>
      <w:r w:rsidRPr="002F6E80">
        <w:rPr>
          <w:sz w:val="28"/>
          <w:szCs w:val="28"/>
        </w:rPr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2F6E80">
        <w:rPr>
          <w:sz w:val="28"/>
          <w:szCs w:val="28"/>
        </w:rPr>
        <w:t>ого образования.</w:t>
      </w:r>
    </w:p>
    <w:p w:rsidR="00A434DB" w:rsidRPr="00D8055F" w:rsidRDefault="00A434DB" w:rsidP="00A434DB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D8055F">
        <w:rPr>
          <w:sz w:val="28"/>
          <w:szCs w:val="28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 выходить с предложениями к начальнику отдела, направленными на улучшение работы отдела;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 xml:space="preserve"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</w:t>
      </w:r>
      <w:r w:rsidRPr="00D8055F">
        <w:rPr>
          <w:sz w:val="28"/>
          <w:szCs w:val="28"/>
        </w:rPr>
        <w:lastRenderedPageBreak/>
        <w:t>подразделения, необходимые для исполнения своих должностных обязанностей;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A434DB" w:rsidRPr="00D8055F" w:rsidRDefault="00A434DB" w:rsidP="00A434DB">
      <w:pPr>
        <w:pStyle w:val="a3"/>
        <w:ind w:firstLine="709"/>
        <w:rPr>
          <w:color w:val="000000" w:themeColor="text1"/>
          <w:sz w:val="28"/>
          <w:szCs w:val="28"/>
        </w:rPr>
      </w:pPr>
      <w:r w:rsidRPr="00D8055F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D8055F">
        <w:rPr>
          <w:sz w:val="28"/>
          <w:szCs w:val="28"/>
        </w:rPr>
        <w:t>ФКУ «Налог-Сервис» ФНС России</w:t>
      </w:r>
      <w:r w:rsidRPr="00D8055F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докладывать начальнику отдела обо всех выявленных недостатках в пределах своей компетенции;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осуществлять защиту сведений о себе.</w:t>
      </w:r>
    </w:p>
    <w:p w:rsidR="00A434DB" w:rsidRPr="00D8055F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5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Pr="00D805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</w:t>
      </w:r>
      <w:r w:rsidRPr="00D8055F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3" w:history="1">
        <w:r w:rsidRPr="00D8055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8055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</w:t>
      </w:r>
      <w:r w:rsidRPr="00D8055F">
        <w:rPr>
          <w:rFonts w:ascii="Times New Roman" w:hAnsi="Times New Roman" w:cs="Times New Roman"/>
          <w:sz w:val="28"/>
          <w:szCs w:val="28"/>
        </w:rPr>
        <w:t>2004 N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D8055F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Управлении, утвержденным руководителем ФНС России 17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D8055F">
        <w:rPr>
          <w:rFonts w:ascii="Times New Roman" w:hAnsi="Times New Roman" w:cs="Times New Roman"/>
          <w:sz w:val="28"/>
          <w:szCs w:val="28"/>
        </w:rPr>
        <w:t>2015, Положением об отделе,  приказами (распоряжениями) ФНС России, Управления,   поручениями руководства Управления.</w:t>
      </w:r>
    </w:p>
    <w:p w:rsidR="00A434DB" w:rsidRPr="00D8055F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55F">
        <w:rPr>
          <w:rFonts w:ascii="Times New Roman" w:hAnsi="Times New Roman" w:cs="Times New Roman"/>
          <w:sz w:val="28"/>
          <w:szCs w:val="28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lastRenderedPageBreak/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434DB" w:rsidRPr="00D8055F" w:rsidRDefault="00A434DB" w:rsidP="00A434DB">
      <w:pPr>
        <w:ind w:firstLine="709"/>
        <w:jc w:val="both"/>
        <w:rPr>
          <w:sz w:val="28"/>
          <w:szCs w:val="28"/>
        </w:rPr>
      </w:pPr>
      <w:r w:rsidRPr="00D8055F">
        <w:rPr>
          <w:sz w:val="28"/>
          <w:szCs w:val="28"/>
        </w:rPr>
        <w:t>-  за снижение эффективности коллективного труда.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Default="00A434DB" w:rsidP="00A434D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старший </w:t>
      </w:r>
      <w:r w:rsidRPr="001D2297">
        <w:rPr>
          <w:b/>
          <w:sz w:val="28"/>
          <w:szCs w:val="28"/>
        </w:rPr>
        <w:t>г</w:t>
      </w:r>
      <w:r w:rsidRPr="001D229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и иные решения </w:t>
      </w:r>
    </w:p>
    <w:p w:rsidR="00A434DB" w:rsidRPr="001D2297" w:rsidRDefault="00A434DB" w:rsidP="00A434D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434DB" w:rsidRPr="001D2297" w:rsidRDefault="00A434DB" w:rsidP="00A434D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12. При исполнении служебных обязанностей старший государственный налоговый инспектор</w:t>
      </w:r>
      <w:r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A434DB" w:rsidRPr="001D2297" w:rsidRDefault="00A434DB" w:rsidP="00A434D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A434DB" w:rsidRPr="001D2297" w:rsidRDefault="00A434DB" w:rsidP="00A434D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A434DB" w:rsidRPr="001D2297" w:rsidRDefault="00A434DB" w:rsidP="00A434DB">
      <w:pPr>
        <w:ind w:firstLine="709"/>
        <w:jc w:val="both"/>
        <w:rPr>
          <w:i/>
          <w:sz w:val="28"/>
          <w:szCs w:val="28"/>
        </w:rPr>
      </w:pPr>
    </w:p>
    <w:p w:rsidR="00A434DB" w:rsidRPr="001D2297" w:rsidRDefault="00A434DB" w:rsidP="00A434D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старший </w:t>
      </w:r>
      <w:r w:rsidRPr="001D2297">
        <w:rPr>
          <w:b/>
          <w:sz w:val="28"/>
          <w:szCs w:val="28"/>
        </w:rPr>
        <w:t>г</w:t>
      </w:r>
      <w:r w:rsidRPr="001D229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AD7D2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D23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</w:t>
      </w:r>
      <w:r w:rsidRPr="00AD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D23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34DB" w:rsidRPr="00AD7D23" w:rsidRDefault="00A434DB" w:rsidP="00A434DB">
      <w:pPr>
        <w:ind w:firstLine="709"/>
        <w:jc w:val="both"/>
        <w:rPr>
          <w:sz w:val="28"/>
          <w:szCs w:val="28"/>
        </w:rPr>
      </w:pPr>
      <w:r w:rsidRPr="00AD7D23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A434DB" w:rsidRPr="00AD7D23" w:rsidRDefault="00A434DB" w:rsidP="00A434DB">
      <w:pPr>
        <w:ind w:firstLine="709"/>
        <w:jc w:val="both"/>
        <w:rPr>
          <w:sz w:val="28"/>
          <w:szCs w:val="28"/>
        </w:rPr>
      </w:pPr>
      <w:r w:rsidRPr="00AD7D23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A434DB" w:rsidRPr="00AD7D2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D23">
        <w:rPr>
          <w:rFonts w:ascii="Times New Roman" w:hAnsi="Times New Roman" w:cs="Times New Roman"/>
          <w:sz w:val="28"/>
          <w:szCs w:val="28"/>
        </w:rPr>
        <w:t>15. Государственный налоговый инспектор</w:t>
      </w:r>
      <w:r w:rsidRPr="00AD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D2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A434DB" w:rsidRPr="00AD7D2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D23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A434DB" w:rsidRPr="001D2297" w:rsidRDefault="00A434DB" w:rsidP="00A434D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434DB" w:rsidRPr="001D2297" w:rsidRDefault="00A434DB" w:rsidP="00A434DB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D23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1D2297">
        <w:rPr>
          <w:rFonts w:ascii="Times New Roman" w:hAnsi="Times New Roman" w:cs="Times New Roman"/>
          <w:sz w:val="28"/>
          <w:szCs w:val="28"/>
        </w:rPr>
        <w:t>.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1D2297" w:rsidRDefault="00A434DB" w:rsidP="00A434D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AD7D23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D2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D7D23">
        <w:rPr>
          <w:rFonts w:ascii="Times New Roman" w:hAnsi="Times New Roman" w:cs="Times New Roman"/>
          <w:sz w:val="28"/>
          <w:szCs w:val="28"/>
        </w:rPr>
        <w:t>Взаимодействие старшего государственного налогового инспектора</w:t>
      </w:r>
      <w:r w:rsidRPr="00AD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D23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Управления, инспекций 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AD7D23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AD7D23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AD7D23">
        <w:rPr>
          <w:rFonts w:ascii="Times New Roman" w:hAnsi="Times New Roman" w:cs="Times New Roman"/>
          <w:sz w:val="28"/>
          <w:szCs w:val="28"/>
        </w:rPr>
        <w:t>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AD7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D23">
        <w:rPr>
          <w:rFonts w:ascii="Times New Roman" w:hAnsi="Times New Roman" w:cs="Times New Roman"/>
          <w:sz w:val="28"/>
          <w:szCs w:val="28"/>
        </w:rPr>
        <w:t xml:space="preserve">Федерации, 2002, N 33, ст. 3196; </w:t>
      </w:r>
      <w:r w:rsidRPr="00AD7D23">
        <w:rPr>
          <w:rFonts w:ascii="Times New Roman" w:hAnsi="Times New Roman" w:cs="Times New Roman"/>
          <w:sz w:val="28"/>
          <w:szCs w:val="28"/>
        </w:rPr>
        <w:lastRenderedPageBreak/>
        <w:t xml:space="preserve">2007, N 13, ст. 1531; 2009, N 29, ст. 3658), и требований к служебному поведению, установленных </w:t>
      </w:r>
      <w:hyperlink r:id="rId15" w:history="1">
        <w:r w:rsidRPr="00AD7D23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D7D23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AD7D23">
        <w:rPr>
          <w:rFonts w:ascii="Times New Roman" w:hAnsi="Times New Roman" w:cs="Times New Roman"/>
          <w:sz w:val="28"/>
          <w:szCs w:val="28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1D2297" w:rsidRDefault="00A434DB" w:rsidP="00A434DB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A434DB" w:rsidRPr="001D2297" w:rsidRDefault="00A434DB" w:rsidP="00A434DB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A434DB" w:rsidRPr="001D2297" w:rsidRDefault="00A434DB" w:rsidP="00A434DB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434DB" w:rsidRPr="001D2297" w:rsidRDefault="00A434DB" w:rsidP="00A434DB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4A244D" w:rsidRDefault="00A434DB" w:rsidP="00A434DB">
      <w:pPr>
        <w:pStyle w:val="ConsPlusNormal"/>
        <w:tabs>
          <w:tab w:val="left" w:pos="142"/>
        </w:tabs>
        <w:ind w:firstLine="709"/>
        <w:jc w:val="both"/>
        <w:rPr>
          <w:sz w:val="28"/>
          <w:szCs w:val="28"/>
        </w:rPr>
      </w:pPr>
      <w:r w:rsidRPr="004A244D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244D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Pr="004A24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44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оказывает.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1D2297" w:rsidRDefault="00A434DB" w:rsidP="00A434D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A434DB" w:rsidRPr="001D2297" w:rsidRDefault="00A434DB" w:rsidP="00A434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D2297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 профессиональной служебной деятельности старшего </w:t>
      </w:r>
      <w:r w:rsidRPr="001D2297">
        <w:rPr>
          <w:sz w:val="28"/>
          <w:szCs w:val="28"/>
        </w:rPr>
        <w:t>г</w:t>
      </w:r>
      <w:r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34DB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D2297" w:rsidRDefault="00A434DB" w:rsidP="00A43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E2864" w:rsidRPr="001D2297" w:rsidRDefault="00CE2864" w:rsidP="007717C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</w:pPr>
    </w:p>
    <w:p w:rsidR="00516EAE" w:rsidRPr="001D2297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Default="00516EAE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16EAE" w:rsidRPr="001D2297" w:rsidRDefault="004A244D" w:rsidP="00516EAE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и учета налогоплательщиков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       _____________ </w:t>
      </w:r>
      <w:r>
        <w:rPr>
          <w:rFonts w:ascii="Times New Roman" w:hAnsi="Times New Roman" w:cs="Times New Roman"/>
          <w:sz w:val="28"/>
          <w:szCs w:val="28"/>
        </w:rPr>
        <w:t>Е.Н. Кравченко</w:t>
      </w:r>
    </w:p>
    <w:p w:rsidR="00A434DB" w:rsidRDefault="00A434DB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857"/>
        <w:gridCol w:w="1871"/>
        <w:gridCol w:w="1871"/>
      </w:tblGrid>
      <w:tr w:rsidR="006044B0" w:rsidRPr="006044B0" w:rsidTr="00840E88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840E88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2F6E80" w:rsidRPr="006044B0" w:rsidRDefault="002F6E80" w:rsidP="00840E8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 w:rsidP="00840E8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 w:rsidTr="00840E88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840E8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840E8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840E8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840E8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FA" w:rsidRDefault="001906FA" w:rsidP="00CE2864">
      <w:r>
        <w:separator/>
      </w:r>
    </w:p>
  </w:endnote>
  <w:endnote w:type="continuationSeparator" w:id="0">
    <w:p w:rsidR="001906FA" w:rsidRDefault="001906FA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FA" w:rsidRDefault="001906FA" w:rsidP="00CE2864">
      <w:r>
        <w:separator/>
      </w:r>
    </w:p>
  </w:footnote>
  <w:footnote w:type="continuationSeparator" w:id="0">
    <w:p w:rsidR="001906FA" w:rsidRDefault="001906FA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334">
          <w:rPr>
            <w:noProof/>
          </w:rPr>
          <w:t>2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215A9"/>
    <w:rsid w:val="000B6EB1"/>
    <w:rsid w:val="000D014D"/>
    <w:rsid w:val="00110A6A"/>
    <w:rsid w:val="001144C8"/>
    <w:rsid w:val="001240BE"/>
    <w:rsid w:val="001732A6"/>
    <w:rsid w:val="001906FA"/>
    <w:rsid w:val="001B5650"/>
    <w:rsid w:val="001C25D5"/>
    <w:rsid w:val="001C421C"/>
    <w:rsid w:val="001D2297"/>
    <w:rsid w:val="001D4984"/>
    <w:rsid w:val="0022780B"/>
    <w:rsid w:val="00234BD3"/>
    <w:rsid w:val="00253AB9"/>
    <w:rsid w:val="00274F48"/>
    <w:rsid w:val="00284EB6"/>
    <w:rsid w:val="002A07D8"/>
    <w:rsid w:val="002F6E80"/>
    <w:rsid w:val="00362BBD"/>
    <w:rsid w:val="0037098E"/>
    <w:rsid w:val="0038066A"/>
    <w:rsid w:val="00390110"/>
    <w:rsid w:val="003A0B57"/>
    <w:rsid w:val="003C0C2F"/>
    <w:rsid w:val="003C0F84"/>
    <w:rsid w:val="003D67AF"/>
    <w:rsid w:val="003E711F"/>
    <w:rsid w:val="004013C1"/>
    <w:rsid w:val="00414E6D"/>
    <w:rsid w:val="00436168"/>
    <w:rsid w:val="00451B95"/>
    <w:rsid w:val="004A244D"/>
    <w:rsid w:val="004B59B3"/>
    <w:rsid w:val="004C46F1"/>
    <w:rsid w:val="004D22D3"/>
    <w:rsid w:val="004D4921"/>
    <w:rsid w:val="004D6C13"/>
    <w:rsid w:val="004E7EEF"/>
    <w:rsid w:val="00501144"/>
    <w:rsid w:val="00516EAE"/>
    <w:rsid w:val="005172B8"/>
    <w:rsid w:val="005415EE"/>
    <w:rsid w:val="00562B0D"/>
    <w:rsid w:val="005641CE"/>
    <w:rsid w:val="00580092"/>
    <w:rsid w:val="005B5EE3"/>
    <w:rsid w:val="005D0ADB"/>
    <w:rsid w:val="006037BE"/>
    <w:rsid w:val="006044B0"/>
    <w:rsid w:val="0061073C"/>
    <w:rsid w:val="0061361C"/>
    <w:rsid w:val="00636A75"/>
    <w:rsid w:val="00671DB4"/>
    <w:rsid w:val="00685BB8"/>
    <w:rsid w:val="006B12F1"/>
    <w:rsid w:val="006B2C72"/>
    <w:rsid w:val="006C233E"/>
    <w:rsid w:val="006D586D"/>
    <w:rsid w:val="006F43A1"/>
    <w:rsid w:val="007717CB"/>
    <w:rsid w:val="0078088B"/>
    <w:rsid w:val="007E2621"/>
    <w:rsid w:val="007E73FF"/>
    <w:rsid w:val="0081418F"/>
    <w:rsid w:val="008340B9"/>
    <w:rsid w:val="00840E88"/>
    <w:rsid w:val="00882069"/>
    <w:rsid w:val="008A4B72"/>
    <w:rsid w:val="009345A9"/>
    <w:rsid w:val="00956DEA"/>
    <w:rsid w:val="00977C26"/>
    <w:rsid w:val="009A43E1"/>
    <w:rsid w:val="009A5844"/>
    <w:rsid w:val="009A689C"/>
    <w:rsid w:val="00A32548"/>
    <w:rsid w:val="00A434DB"/>
    <w:rsid w:val="00A52260"/>
    <w:rsid w:val="00A70A9D"/>
    <w:rsid w:val="00A75F87"/>
    <w:rsid w:val="00AB01C8"/>
    <w:rsid w:val="00AD7D23"/>
    <w:rsid w:val="00B61E20"/>
    <w:rsid w:val="00BD26F1"/>
    <w:rsid w:val="00C06BE9"/>
    <w:rsid w:val="00C12334"/>
    <w:rsid w:val="00C81BE9"/>
    <w:rsid w:val="00C955B0"/>
    <w:rsid w:val="00CA17EF"/>
    <w:rsid w:val="00CE2864"/>
    <w:rsid w:val="00D052AD"/>
    <w:rsid w:val="00D14D1E"/>
    <w:rsid w:val="00D15AFA"/>
    <w:rsid w:val="00D217D0"/>
    <w:rsid w:val="00D37FBD"/>
    <w:rsid w:val="00D52433"/>
    <w:rsid w:val="00D8055F"/>
    <w:rsid w:val="00D85AAF"/>
    <w:rsid w:val="00D91EBE"/>
    <w:rsid w:val="00DB2A08"/>
    <w:rsid w:val="00DD1497"/>
    <w:rsid w:val="00E06CC4"/>
    <w:rsid w:val="00E4246E"/>
    <w:rsid w:val="00E472C2"/>
    <w:rsid w:val="00EA7713"/>
    <w:rsid w:val="00EC0A41"/>
    <w:rsid w:val="00ED5828"/>
    <w:rsid w:val="00EE5EC3"/>
    <w:rsid w:val="00F12C0E"/>
    <w:rsid w:val="00F26AD0"/>
    <w:rsid w:val="00F3004D"/>
    <w:rsid w:val="00F375B6"/>
    <w:rsid w:val="00F605F0"/>
    <w:rsid w:val="00F64762"/>
    <w:rsid w:val="00F736C7"/>
    <w:rsid w:val="00F8222C"/>
    <w:rsid w:val="00F90A6F"/>
    <w:rsid w:val="00FC3535"/>
    <w:rsid w:val="00FF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110A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2F6E80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F6E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6E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110A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2F6E80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F6E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6E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46E7C44897019ADCBE211DDF4F4B5BC683FEC0265CF08C3O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A08CC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808C1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4EC7C5ABBFE81CDAA8ECCF21FD8C032FA349216D7945897019ADCBE211DDF4F4B5BC683FEC0264CF08C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7C5ABBFE81CDAA8ECCF21FD8C032FA349216D7945897019ADCBE211DDF4F4B5BC683FEC0264CD08C7O" TargetMode="External"/><Relationship Id="rId14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8B76-1E3E-41F2-B935-A32512A6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4973</Words>
  <Characters>28350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Котеленец Галина Павловна</cp:lastModifiedBy>
  <cp:revision>7</cp:revision>
  <cp:lastPrinted>2019-03-26T14:55:00Z</cp:lastPrinted>
  <dcterms:created xsi:type="dcterms:W3CDTF">2018-08-27T13:38:00Z</dcterms:created>
  <dcterms:modified xsi:type="dcterms:W3CDTF">2019-04-03T13:18:00Z</dcterms:modified>
</cp:coreProperties>
</file>